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77CC0B" w14:textId="77777777" w:rsidR="00F270CC" w:rsidRPr="00DE2550" w:rsidRDefault="00D165A2" w:rsidP="00225B5E">
      <w:pPr>
        <w:pStyle w:val="MemoHeader"/>
        <w:pBdr>
          <w:bottom w:val="single" w:sz="4" w:space="1" w:color="auto"/>
        </w:pBdr>
        <w:jc w:val="center"/>
        <w:outlineLvl w:val="0"/>
        <w:rPr>
          <w:rFonts w:ascii="Times New Roman" w:hAnsi="Times New Roman"/>
          <w:sz w:val="28"/>
          <w:szCs w:val="28"/>
        </w:rPr>
      </w:pPr>
      <w:r w:rsidRPr="00DE2550">
        <w:rPr>
          <w:rFonts w:ascii="Times New Roman" w:hAnsi="Times New Roman"/>
          <w:sz w:val="28"/>
          <w:szCs w:val="28"/>
        </w:rPr>
        <w:t>PUC</w:t>
      </w:r>
      <w:r w:rsidR="00F270CC" w:rsidRPr="00DE2550">
        <w:rPr>
          <w:rFonts w:ascii="Times New Roman" w:hAnsi="Times New Roman"/>
          <w:sz w:val="28"/>
          <w:szCs w:val="28"/>
        </w:rPr>
        <w:t xml:space="preserve"> Interoffice Memorandum</w:t>
      </w:r>
    </w:p>
    <w:p w14:paraId="770B2B38" w14:textId="54B8FCE2" w:rsidR="00677D2E" w:rsidRPr="000A1594" w:rsidRDefault="00255D7B" w:rsidP="00677D2E">
      <w:pPr>
        <w:tabs>
          <w:tab w:val="left" w:pos="1440"/>
        </w:tabs>
        <w:jc w:val="both"/>
      </w:pPr>
      <w:r w:rsidRPr="00255D7B">
        <w:rPr>
          <w:b/>
        </w:rPr>
        <w:t>To:</w:t>
      </w:r>
      <w:r>
        <w:t xml:space="preserve"> </w:t>
      </w:r>
      <w:r>
        <w:tab/>
      </w:r>
      <w:r w:rsidR="00677D2E" w:rsidRPr="000A1594">
        <w:t>Rashmin Asher, Attorney</w:t>
      </w:r>
    </w:p>
    <w:p w14:paraId="02860BA4" w14:textId="77777777" w:rsidR="00677D2E" w:rsidRPr="000A1594" w:rsidRDefault="00677D2E" w:rsidP="00677D2E">
      <w:pPr>
        <w:ind w:left="1440"/>
        <w:jc w:val="both"/>
      </w:pPr>
      <w:r w:rsidRPr="000A1594">
        <w:t>Legal Division</w:t>
      </w:r>
    </w:p>
    <w:p w14:paraId="6B7955A3" w14:textId="77777777" w:rsidR="00677D2E" w:rsidRPr="000A1594" w:rsidRDefault="00677D2E" w:rsidP="00677D2E">
      <w:pPr>
        <w:jc w:val="both"/>
      </w:pPr>
    </w:p>
    <w:p w14:paraId="28D73DDD" w14:textId="77777777" w:rsidR="00677D2E" w:rsidRPr="000A1594" w:rsidRDefault="00677D2E" w:rsidP="00677D2E">
      <w:pPr>
        <w:tabs>
          <w:tab w:val="left" w:pos="1440"/>
        </w:tabs>
        <w:jc w:val="both"/>
        <w:outlineLvl w:val="0"/>
      </w:pPr>
      <w:r w:rsidRPr="000A1594">
        <w:rPr>
          <w:b/>
        </w:rPr>
        <w:t>Thru:</w:t>
      </w:r>
      <w:r w:rsidRPr="000A1594">
        <w:tab/>
        <w:t>Heidi Graham, Manager</w:t>
      </w:r>
    </w:p>
    <w:p w14:paraId="646D0433" w14:textId="77777777" w:rsidR="00677D2E" w:rsidRPr="000A1594" w:rsidRDefault="00677D2E" w:rsidP="00677D2E">
      <w:pPr>
        <w:ind w:left="1440"/>
        <w:jc w:val="both"/>
      </w:pPr>
      <w:r w:rsidRPr="000A1594">
        <w:t>Infrastructure Division</w:t>
      </w:r>
    </w:p>
    <w:p w14:paraId="45470C37" w14:textId="77777777" w:rsidR="00677D2E" w:rsidRPr="000A1594" w:rsidRDefault="00677D2E" w:rsidP="00677D2E">
      <w:pPr>
        <w:tabs>
          <w:tab w:val="left" w:pos="1440"/>
        </w:tabs>
        <w:spacing w:before="240"/>
        <w:jc w:val="both"/>
      </w:pPr>
      <w:r w:rsidRPr="000A1594">
        <w:rPr>
          <w:b/>
        </w:rPr>
        <w:t>From:</w:t>
      </w:r>
      <w:r w:rsidRPr="000A1594">
        <w:tab/>
        <w:t xml:space="preserve">Nabaraj Pokharel, Engineering Specialist </w:t>
      </w:r>
    </w:p>
    <w:p w14:paraId="51AC8534" w14:textId="77777777" w:rsidR="00677D2E" w:rsidRPr="000A1594" w:rsidRDefault="00677D2E" w:rsidP="00677D2E">
      <w:pPr>
        <w:ind w:left="1440"/>
        <w:jc w:val="both"/>
      </w:pPr>
      <w:r w:rsidRPr="000A1594">
        <w:t>Infrastructure Division</w:t>
      </w:r>
    </w:p>
    <w:p w14:paraId="627EF2F5" w14:textId="77777777" w:rsidR="00677D2E" w:rsidRPr="000A1594" w:rsidRDefault="00677D2E" w:rsidP="00677D2E">
      <w:pPr>
        <w:jc w:val="both"/>
      </w:pPr>
    </w:p>
    <w:p w14:paraId="3B3B7D64" w14:textId="2FE3D5DB" w:rsidR="00677D2E" w:rsidRPr="000A1594" w:rsidRDefault="00677D2E" w:rsidP="00677D2E">
      <w:pPr>
        <w:pStyle w:val="BodyText"/>
        <w:tabs>
          <w:tab w:val="left" w:pos="1440"/>
        </w:tabs>
        <w:spacing w:after="0"/>
        <w:jc w:val="both"/>
        <w:rPr>
          <w:rFonts w:ascii="Times New Roman" w:hAnsi="Times New Roman" w:cs="Times New Roman"/>
        </w:rPr>
      </w:pPr>
      <w:r w:rsidRPr="000A1594">
        <w:rPr>
          <w:rFonts w:ascii="Times New Roman" w:hAnsi="Times New Roman" w:cs="Times New Roman"/>
          <w:b/>
        </w:rPr>
        <w:t>Date:</w:t>
      </w:r>
      <w:r w:rsidRPr="000A1594">
        <w:rPr>
          <w:rFonts w:ascii="Times New Roman" w:hAnsi="Times New Roman" w:cs="Times New Roman"/>
          <w:b/>
        </w:rPr>
        <w:tab/>
      </w:r>
      <w:r w:rsidR="00DF5965">
        <w:rPr>
          <w:rFonts w:ascii="Times New Roman" w:hAnsi="Times New Roman" w:cs="Times New Roman"/>
        </w:rPr>
        <w:t>November 8</w:t>
      </w:r>
      <w:bookmarkStart w:id="0" w:name="_GoBack"/>
      <w:bookmarkEnd w:id="0"/>
      <w:r w:rsidR="00255D7B">
        <w:rPr>
          <w:rFonts w:ascii="Times New Roman" w:hAnsi="Times New Roman" w:cs="Times New Roman"/>
        </w:rPr>
        <w:t>, 2019</w:t>
      </w:r>
    </w:p>
    <w:p w14:paraId="74463DBE" w14:textId="77777777" w:rsidR="00677D2E" w:rsidRPr="000A1594" w:rsidRDefault="00677D2E" w:rsidP="00677D2E">
      <w:pPr>
        <w:jc w:val="both"/>
      </w:pPr>
    </w:p>
    <w:p w14:paraId="45BB88C0" w14:textId="77777777" w:rsidR="00677D2E" w:rsidRPr="000A1594" w:rsidRDefault="00677D2E" w:rsidP="00677D2E">
      <w:pPr>
        <w:widowControl/>
        <w:ind w:left="1440" w:hanging="1440"/>
        <w:jc w:val="both"/>
      </w:pPr>
      <w:r w:rsidRPr="000A1594">
        <w:rPr>
          <w:b/>
        </w:rPr>
        <w:t xml:space="preserve">Subject: </w:t>
      </w:r>
      <w:r w:rsidRPr="000A1594">
        <w:rPr>
          <w:b/>
        </w:rPr>
        <w:tab/>
      </w:r>
      <w:r w:rsidRPr="000A1594">
        <w:t>Docket No. 49904: Petition of Republic Business Center LLC to amend Aqua Texas, Inc.'s Certificates of Convenience and Necessity in Harris County by Expedited Release</w:t>
      </w:r>
    </w:p>
    <w:p w14:paraId="467A08CA" w14:textId="77777777" w:rsidR="00677D2E" w:rsidRPr="000A1594" w:rsidRDefault="00677D2E" w:rsidP="00677D2E">
      <w:pPr>
        <w:widowControl/>
        <w:ind w:left="1440" w:hanging="1440"/>
        <w:jc w:val="both"/>
      </w:pPr>
    </w:p>
    <w:p w14:paraId="52AFFB75" w14:textId="230FA4DB" w:rsidR="00677D2E" w:rsidRPr="000A1594" w:rsidRDefault="00677D2E" w:rsidP="00677D2E">
      <w:pPr>
        <w:widowControl/>
        <w:jc w:val="both"/>
        <w:rPr>
          <w:rFonts w:eastAsiaTheme="minorHAnsi"/>
        </w:rPr>
      </w:pPr>
      <w:r w:rsidRPr="000A1594">
        <w:rPr>
          <w:rFonts w:eastAsiaTheme="minorHAnsi"/>
        </w:rPr>
        <w:t xml:space="preserve">On August 27, 2019, </w:t>
      </w:r>
      <w:r w:rsidRPr="000A1594">
        <w:t xml:space="preserve">Republic Business Center LLC </w:t>
      </w:r>
      <w:r w:rsidRPr="000A1594">
        <w:rPr>
          <w:rFonts w:eastAsiaTheme="minorHAnsi"/>
        </w:rPr>
        <w:t>(</w:t>
      </w:r>
      <w:r>
        <w:rPr>
          <w:rFonts w:eastAsiaTheme="minorHAnsi"/>
        </w:rPr>
        <w:t xml:space="preserve">Republic or </w:t>
      </w:r>
      <w:r w:rsidRPr="000A1594">
        <w:rPr>
          <w:rFonts w:eastAsiaTheme="minorHAnsi"/>
        </w:rPr>
        <w:t>Petitioner)</w:t>
      </w:r>
      <w:r w:rsidRPr="000A1594">
        <w:t xml:space="preserve"> </w:t>
      </w:r>
      <w:r w:rsidRPr="000A1594">
        <w:rPr>
          <w:rFonts w:eastAsiaTheme="minorHAnsi"/>
        </w:rPr>
        <w:t xml:space="preserve">filed an application for expedited release from </w:t>
      </w:r>
      <w:r w:rsidRPr="000A1594">
        <w:t>Aqua Texas, Inc.</w:t>
      </w:r>
      <w:r w:rsidRPr="000A1594">
        <w:rPr>
          <w:rFonts w:eastAsiaTheme="minorHAnsi"/>
        </w:rPr>
        <w:t xml:space="preserve">'s </w:t>
      </w:r>
      <w:r w:rsidR="00AC3FDC">
        <w:rPr>
          <w:rFonts w:eastAsiaTheme="minorHAnsi"/>
        </w:rPr>
        <w:t xml:space="preserve">(Aqua) </w:t>
      </w:r>
      <w:r w:rsidRPr="000A1594">
        <w:rPr>
          <w:rFonts w:eastAsiaTheme="minorHAnsi"/>
        </w:rPr>
        <w:t xml:space="preserve">water Certificate of Convenience and Necessity (CCN) No. </w:t>
      </w:r>
      <w:r w:rsidRPr="000A1594">
        <w:t>1320</w:t>
      </w:r>
      <w:r>
        <w:t xml:space="preserve">3 </w:t>
      </w:r>
      <w:r w:rsidRPr="000A1594">
        <w:t xml:space="preserve">and </w:t>
      </w:r>
      <w:r w:rsidR="00AD2E93">
        <w:t>s</w:t>
      </w:r>
      <w:r w:rsidR="00AD2E93" w:rsidRPr="000A1594">
        <w:t xml:space="preserve">ewer </w:t>
      </w:r>
      <w:r w:rsidRPr="000A1594">
        <w:t>CCN No. 21</w:t>
      </w:r>
      <w:r>
        <w:t>065</w:t>
      </w:r>
      <w:r w:rsidRPr="000A1594">
        <w:t xml:space="preserve"> </w:t>
      </w:r>
      <w:r w:rsidRPr="000A1594">
        <w:rPr>
          <w:rFonts w:eastAsiaTheme="minorHAnsi"/>
        </w:rPr>
        <w:t xml:space="preserve">in </w:t>
      </w:r>
      <w:r>
        <w:rPr>
          <w:rFonts w:eastAsiaTheme="minorHAnsi"/>
        </w:rPr>
        <w:t>Harris</w:t>
      </w:r>
      <w:r w:rsidRPr="000A1594">
        <w:rPr>
          <w:rFonts w:eastAsiaTheme="minorHAnsi"/>
        </w:rPr>
        <w:t xml:space="preserve"> County, under Texas Water Code § 13.254(a-5) and 16 Texas Administrative Code § 24.245(l). The Petitioner asserts that the land is at least 25 contiguous acres, is not receiving water service, and is located in </w:t>
      </w:r>
      <w:r>
        <w:rPr>
          <w:rFonts w:eastAsiaTheme="minorHAnsi"/>
        </w:rPr>
        <w:t>Harris</w:t>
      </w:r>
      <w:r w:rsidRPr="000A1594">
        <w:rPr>
          <w:rFonts w:eastAsiaTheme="minorHAnsi"/>
        </w:rPr>
        <w:t xml:space="preserve"> County which is a qualifying county.   </w:t>
      </w:r>
    </w:p>
    <w:p w14:paraId="05213C93" w14:textId="77777777" w:rsidR="00E5566E" w:rsidRPr="00D71634" w:rsidRDefault="00E5566E" w:rsidP="00E5566E">
      <w:pPr>
        <w:widowControl/>
        <w:autoSpaceDE/>
        <w:autoSpaceDN/>
        <w:adjustRightInd/>
        <w:jc w:val="both"/>
        <w:rPr>
          <w:strike/>
        </w:rPr>
      </w:pPr>
    </w:p>
    <w:p w14:paraId="671D77F7" w14:textId="71AA0C94" w:rsidR="005B110A" w:rsidRPr="00D71634" w:rsidRDefault="005B110A" w:rsidP="005B110A">
      <w:pPr>
        <w:widowControl/>
        <w:jc w:val="both"/>
      </w:pPr>
      <w:r>
        <w:rPr>
          <w:rFonts w:eastAsiaTheme="minorHAnsi"/>
        </w:rPr>
        <w:t>The Petitioner submitted a sworn affidavit attesting that the petition is being filed in accordance wit</w:t>
      </w:r>
      <w:r w:rsidR="007D12DE">
        <w:rPr>
          <w:rFonts w:eastAsiaTheme="minorHAnsi"/>
        </w:rPr>
        <w:t>h 16 TAC § 24.245</w:t>
      </w:r>
      <w:r>
        <w:rPr>
          <w:rFonts w:eastAsiaTheme="minorHAnsi"/>
        </w:rPr>
        <w:t xml:space="preserve">(l), as well as </w:t>
      </w:r>
      <w:r>
        <w:t>proof that</w:t>
      </w:r>
      <w:r w:rsidRPr="00D71634">
        <w:rPr>
          <w:rFonts w:eastAsiaTheme="minorHAnsi"/>
          <w:bCs/>
        </w:rPr>
        <w:t xml:space="preserve"> a </w:t>
      </w:r>
      <w:r w:rsidRPr="00D71634">
        <w:rPr>
          <w:rFonts w:eastAsiaTheme="minorHAnsi"/>
        </w:rPr>
        <w:t xml:space="preserve">copy </w:t>
      </w:r>
      <w:r w:rsidRPr="00D71634">
        <w:rPr>
          <w:rFonts w:eastAsiaTheme="minorHAnsi"/>
          <w:bCs/>
        </w:rPr>
        <w:t>of the Petition was sent via certified mail to</w:t>
      </w:r>
      <w:r w:rsidR="007D12DE">
        <w:rPr>
          <w:rFonts w:eastAsiaTheme="minorHAnsi"/>
        </w:rPr>
        <w:t xml:space="preserve"> </w:t>
      </w:r>
      <w:r w:rsidR="00327589">
        <w:rPr>
          <w:rFonts w:eastAsiaTheme="minorHAnsi"/>
        </w:rPr>
        <w:t>Aqua Texas</w:t>
      </w:r>
      <w:r w:rsidRPr="00D71634">
        <w:rPr>
          <w:rFonts w:eastAsiaTheme="minorHAnsi"/>
          <w:bCs/>
        </w:rPr>
        <w:t xml:space="preserve">, the current holder </w:t>
      </w:r>
      <w:r w:rsidR="00255D7B" w:rsidRPr="00D71634">
        <w:rPr>
          <w:rFonts w:eastAsiaTheme="minorHAnsi"/>
          <w:bCs/>
        </w:rPr>
        <w:t xml:space="preserve">of </w:t>
      </w:r>
      <w:r w:rsidR="00255D7B">
        <w:rPr>
          <w:rFonts w:eastAsiaTheme="minorHAnsi"/>
          <w:bCs/>
        </w:rPr>
        <w:t>water</w:t>
      </w:r>
      <w:r w:rsidR="00254092">
        <w:rPr>
          <w:rFonts w:eastAsiaTheme="minorHAnsi"/>
          <w:bCs/>
        </w:rPr>
        <w:t xml:space="preserve"> </w:t>
      </w:r>
      <w:r w:rsidR="007D12DE">
        <w:rPr>
          <w:rFonts w:eastAsiaTheme="minorHAnsi"/>
        </w:rPr>
        <w:t xml:space="preserve">CCN No. </w:t>
      </w:r>
      <w:r w:rsidR="00610E35">
        <w:rPr>
          <w:rFonts w:eastAsiaTheme="minorHAnsi"/>
        </w:rPr>
        <w:t xml:space="preserve">13203 </w:t>
      </w:r>
      <w:r w:rsidR="00327589">
        <w:rPr>
          <w:rFonts w:eastAsiaTheme="minorHAnsi"/>
        </w:rPr>
        <w:t xml:space="preserve">and </w:t>
      </w:r>
      <w:r w:rsidR="00254092">
        <w:rPr>
          <w:rFonts w:eastAsiaTheme="minorHAnsi"/>
        </w:rPr>
        <w:t xml:space="preserve">sewer </w:t>
      </w:r>
      <w:r w:rsidR="00327589">
        <w:rPr>
          <w:rFonts w:eastAsiaTheme="minorHAnsi"/>
        </w:rPr>
        <w:t xml:space="preserve">CCN No. 21065. </w:t>
      </w:r>
    </w:p>
    <w:p w14:paraId="70903125" w14:textId="77777777" w:rsidR="000E7495" w:rsidRPr="005B110A" w:rsidRDefault="00EA7F1B" w:rsidP="005B110A">
      <w:pPr>
        <w:widowControl/>
        <w:jc w:val="both"/>
        <w:rPr>
          <w:rFonts w:eastAsiaTheme="minorHAnsi"/>
        </w:rPr>
      </w:pPr>
      <w:r w:rsidRPr="00376ADA">
        <w:rPr>
          <w:rFonts w:eastAsiaTheme="minorHAnsi"/>
        </w:rPr>
        <w:t xml:space="preserve">   </w:t>
      </w:r>
    </w:p>
    <w:p w14:paraId="0F03CFB2" w14:textId="45F333E0" w:rsidR="00255D7B" w:rsidRPr="000A1594" w:rsidRDefault="0074321A" w:rsidP="00255D7B">
      <w:pPr>
        <w:widowControl/>
        <w:jc w:val="both"/>
      </w:pPr>
      <w:r w:rsidRPr="00D71634">
        <w:t>The Petitioner submitted an adequate map delineating the requested</w:t>
      </w:r>
      <w:r w:rsidRPr="00D71634" w:rsidDel="00BE7365">
        <w:t xml:space="preserve"> </w:t>
      </w:r>
      <w:r w:rsidRPr="00D71634">
        <w:t xml:space="preserve">area for expedited release with enough detail to confirm the accurate positioning of their digital data pursuant to </w:t>
      </w:r>
      <w:r w:rsidR="007D12DE">
        <w:rPr>
          <w:rFonts w:eastAsiaTheme="minorHAnsi"/>
        </w:rPr>
        <w:t>16 TAC § 24.257</w:t>
      </w:r>
      <w:r w:rsidRPr="00D71634">
        <w:t xml:space="preserve">.  The map and digital data </w:t>
      </w:r>
      <w:r w:rsidR="00702D76">
        <w:t>we</w:t>
      </w:r>
      <w:r w:rsidRPr="00D71634">
        <w:t xml:space="preserve">re sufficient for determining the location of the requested release area within </w:t>
      </w:r>
      <w:r w:rsidR="007D12DE">
        <w:rPr>
          <w:rFonts w:eastAsiaTheme="minorHAnsi"/>
        </w:rPr>
        <w:t xml:space="preserve">the </w:t>
      </w:r>
      <w:proofErr w:type="spellStart"/>
      <w:r w:rsidR="00591AE4">
        <w:rPr>
          <w:rFonts w:eastAsiaTheme="minorHAnsi"/>
        </w:rPr>
        <w:t>Aqua</w:t>
      </w:r>
      <w:r w:rsidRPr="00D71634">
        <w:rPr>
          <w:rFonts w:eastAsiaTheme="minorHAnsi"/>
        </w:rPr>
        <w:t>’s</w:t>
      </w:r>
      <w:proofErr w:type="spellEnd"/>
      <w:r w:rsidRPr="00D71634">
        <w:rPr>
          <w:rFonts w:eastAsiaTheme="minorHAnsi"/>
        </w:rPr>
        <w:t xml:space="preserve"> </w:t>
      </w:r>
      <w:r w:rsidRPr="00D71634">
        <w:t xml:space="preserve">certificated area. Mapping </w:t>
      </w:r>
      <w:r w:rsidRPr="00D71634">
        <w:rPr>
          <w:rFonts w:eastAsiaTheme="minorHAnsi"/>
        </w:rPr>
        <w:t>Staff w</w:t>
      </w:r>
      <w:r w:rsidR="00702D76">
        <w:rPr>
          <w:rFonts w:eastAsiaTheme="minorHAnsi"/>
        </w:rPr>
        <w:t>as</w:t>
      </w:r>
      <w:r w:rsidRPr="00D71634">
        <w:rPr>
          <w:rFonts w:eastAsiaTheme="minorHAnsi"/>
        </w:rPr>
        <w:t xml:space="preserve"> able to confirm the acreage of the subject </w:t>
      </w:r>
      <w:r w:rsidR="00255D7B" w:rsidRPr="00D71634">
        <w:rPr>
          <w:rFonts w:eastAsiaTheme="minorHAnsi"/>
        </w:rPr>
        <w:t>property and</w:t>
      </w:r>
      <w:r w:rsidRPr="00D71634">
        <w:t xml:space="preserve"> </w:t>
      </w:r>
      <w:r w:rsidRPr="00D71634">
        <w:rPr>
          <w:rFonts w:eastAsiaTheme="minorHAnsi"/>
        </w:rPr>
        <w:t xml:space="preserve">determined that the requested area </w:t>
      </w:r>
      <w:r w:rsidR="00702D76">
        <w:rPr>
          <w:rFonts w:eastAsiaTheme="minorHAnsi"/>
        </w:rPr>
        <w:t>wa</w:t>
      </w:r>
      <w:r w:rsidRPr="00D71634">
        <w:rPr>
          <w:rFonts w:eastAsiaTheme="minorHAnsi"/>
        </w:rPr>
        <w:t xml:space="preserve">s located within the subject property. Furthermore, the Petitioner provided a warranty deed confirming the Petitioner’s ownership of the tract of land within the subject property. </w:t>
      </w:r>
      <w:r w:rsidR="00255D7B" w:rsidRPr="000A1594">
        <w:rPr>
          <w:rFonts w:eastAsiaTheme="minorHAnsi"/>
        </w:rPr>
        <w:t xml:space="preserve">The total property </w:t>
      </w:r>
      <w:r w:rsidR="00255D7B">
        <w:rPr>
          <w:rFonts w:eastAsiaTheme="minorHAnsi"/>
        </w:rPr>
        <w:t xml:space="preserve">owned by Petitioner </w:t>
      </w:r>
      <w:r w:rsidR="00255D7B" w:rsidRPr="000A1594">
        <w:rPr>
          <w:rFonts w:eastAsiaTheme="minorHAnsi"/>
        </w:rPr>
        <w:t>is approximately 156 acres</w:t>
      </w:r>
      <w:r w:rsidR="00255D7B">
        <w:rPr>
          <w:rFonts w:eastAsiaTheme="minorHAnsi"/>
        </w:rPr>
        <w:t xml:space="preserve"> and </w:t>
      </w:r>
      <w:r w:rsidR="00255D7B">
        <w:t>t</w:t>
      </w:r>
      <w:r w:rsidR="00255D7B" w:rsidRPr="000A1594">
        <w:t>he area being requested for expedited release is approximately 14 acres.</w:t>
      </w:r>
      <w:r w:rsidR="00255D7B" w:rsidRPr="000A1594">
        <w:rPr>
          <w:rFonts w:eastAsiaTheme="minorHAnsi"/>
          <w:highlight w:val="yellow"/>
        </w:rPr>
        <w:t xml:space="preserve"> </w:t>
      </w:r>
    </w:p>
    <w:p w14:paraId="768359D4" w14:textId="77777777" w:rsidR="00255D7B" w:rsidRDefault="00255D7B" w:rsidP="00255D7B">
      <w:pPr>
        <w:widowControl/>
        <w:jc w:val="both"/>
      </w:pPr>
    </w:p>
    <w:p w14:paraId="6E5248B3" w14:textId="43BE4C56" w:rsidR="0059544C" w:rsidRDefault="00644447" w:rsidP="00255D7B">
      <w:pPr>
        <w:widowControl/>
        <w:jc w:val="both"/>
      </w:pPr>
      <w:r>
        <w:t xml:space="preserve">Aqua was granted intervenor status; however, </w:t>
      </w:r>
      <w:r w:rsidR="0059544C">
        <w:t>Staff recommends that there is no useless or valueless pro</w:t>
      </w:r>
      <w:r w:rsidR="00FE7CD7">
        <w:t>perty, in accordance with 24.245</w:t>
      </w:r>
      <w:r w:rsidR="0059544C">
        <w:t xml:space="preserve">(n)(3). Staff further recommends that a compensation proceeding </w:t>
      </w:r>
      <w:r w:rsidR="006C69D7">
        <w:t xml:space="preserve">is </w:t>
      </w:r>
      <w:r w:rsidR="0059544C">
        <w:t xml:space="preserve">not </w:t>
      </w:r>
      <w:r w:rsidR="006C69D7">
        <w:t>necessary,</w:t>
      </w:r>
      <w:r w:rsidR="0059544C">
        <w:t xml:space="preserve"> if the Commission determines that there is no useless or valuel</w:t>
      </w:r>
      <w:r w:rsidR="00FE7CD7">
        <w:t>ess property, pursuant to 24.245</w:t>
      </w:r>
      <w:r w:rsidR="0059544C">
        <w:t>(n)</w:t>
      </w:r>
      <w:r w:rsidR="009962B4">
        <w:t xml:space="preserve">(7). </w:t>
      </w:r>
    </w:p>
    <w:p w14:paraId="65BBE0B4" w14:textId="77777777" w:rsidR="0059544C" w:rsidRPr="001D167C" w:rsidRDefault="0059544C" w:rsidP="0059544C">
      <w:pPr>
        <w:jc w:val="both"/>
        <w:rPr>
          <w:sz w:val="16"/>
          <w:szCs w:val="16"/>
        </w:rPr>
      </w:pPr>
    </w:p>
    <w:p w14:paraId="73A845F5" w14:textId="7E18A6D7" w:rsidR="002D3A2D" w:rsidRPr="005A3673" w:rsidRDefault="00084569" w:rsidP="002D3A2D">
      <w:pPr>
        <w:jc w:val="both"/>
      </w:pPr>
      <w:r>
        <w:t xml:space="preserve">Staff recommends that </w:t>
      </w:r>
      <w:r w:rsidR="002D3A2D" w:rsidRPr="002D3A2D">
        <w:t xml:space="preserve">the Petitioner </w:t>
      </w:r>
      <w:r w:rsidR="00D21B5A" w:rsidRPr="002D3A2D">
        <w:t>ha</w:t>
      </w:r>
      <w:r w:rsidR="00D21B5A">
        <w:t>s</w:t>
      </w:r>
      <w:r w:rsidR="00D21B5A" w:rsidRPr="002D3A2D">
        <w:t xml:space="preserve"> </w:t>
      </w:r>
      <w:r w:rsidR="002D3A2D" w:rsidRPr="002D3A2D">
        <w:t>met the Commission’s requirements to allow for the release</w:t>
      </w:r>
      <w:r w:rsidR="00E62F4D">
        <w:t xml:space="preserve"> of</w:t>
      </w:r>
      <w:r w:rsidR="00CD1C69">
        <w:t xml:space="preserve"> th</w:t>
      </w:r>
      <w:r w:rsidR="00FE7CD7">
        <w:t xml:space="preserve">e requested area from </w:t>
      </w:r>
      <w:proofErr w:type="spellStart"/>
      <w:r w:rsidR="00293634">
        <w:t>Aqua’s</w:t>
      </w:r>
      <w:proofErr w:type="spellEnd"/>
      <w:r w:rsidR="00293634">
        <w:t xml:space="preserve"> water </w:t>
      </w:r>
      <w:r w:rsidR="00FE7CD7">
        <w:t xml:space="preserve">CCN No. </w:t>
      </w:r>
      <w:r w:rsidR="00293634">
        <w:t xml:space="preserve">13203 and sewer CCN No 21065 </w:t>
      </w:r>
      <w:r>
        <w:t>and</w:t>
      </w:r>
      <w:r w:rsidR="002D3A2D" w:rsidRPr="002D3A2D">
        <w:t xml:space="preserve"> recommends approval of the petition.  </w:t>
      </w:r>
      <w:r>
        <w:t>A</w:t>
      </w:r>
      <w:r w:rsidR="002D3A2D" w:rsidRPr="002D3A2D">
        <w:t xml:space="preserve"> final map and cert</w:t>
      </w:r>
      <w:r w:rsidR="0021132B">
        <w:t xml:space="preserve">ificate </w:t>
      </w:r>
      <w:r w:rsidR="00255D7B">
        <w:t xml:space="preserve">are </w:t>
      </w:r>
      <w:r>
        <w:t xml:space="preserve">attached </w:t>
      </w:r>
      <w:r w:rsidR="0021132B">
        <w:t xml:space="preserve">for Commission approval. </w:t>
      </w:r>
    </w:p>
    <w:sectPr w:rsidR="002D3A2D" w:rsidRPr="005A3673" w:rsidSect="001D167C">
      <w:type w:val="continuous"/>
      <w:pgSz w:w="12240" w:h="15840"/>
      <w:pgMar w:top="432" w:right="1440" w:bottom="432" w:left="1440" w:header="720" w:footer="720" w:gutter="0"/>
      <w:cols w:space="14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54704"/>
    <w:multiLevelType w:val="hybridMultilevel"/>
    <w:tmpl w:val="038A196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C73A79"/>
    <w:multiLevelType w:val="hybridMultilevel"/>
    <w:tmpl w:val="BE8C9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495002"/>
    <w:multiLevelType w:val="hybridMultilevel"/>
    <w:tmpl w:val="49B6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AA4704"/>
    <w:multiLevelType w:val="hybridMultilevel"/>
    <w:tmpl w:val="6D827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0222889"/>
    <w:multiLevelType w:val="hybridMultilevel"/>
    <w:tmpl w:val="709A38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510F48"/>
    <w:multiLevelType w:val="hybridMultilevel"/>
    <w:tmpl w:val="C91A92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8"/>
  </w:num>
  <w:num w:numId="10">
    <w:abstractNumId w:val="15"/>
  </w:num>
  <w:num w:numId="11">
    <w:abstractNumId w:val="14"/>
  </w:num>
  <w:num w:numId="12">
    <w:abstractNumId w:val="7"/>
  </w:num>
  <w:num w:numId="13">
    <w:abstractNumId w:val="9"/>
  </w:num>
  <w:num w:numId="14">
    <w:abstractNumId w:val="8"/>
  </w:num>
  <w:num w:numId="15">
    <w:abstractNumId w:val="13"/>
  </w:num>
  <w:num w:numId="16">
    <w:abstractNumId w:val="16"/>
  </w:num>
  <w:num w:numId="17">
    <w:abstractNumId w:val="12"/>
  </w:num>
  <w:num w:numId="18">
    <w:abstractNumId w:val="11"/>
  </w:num>
  <w:num w:numId="19">
    <w:abstractNumId w:val="10"/>
  </w:num>
  <w:num w:numId="20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lickAndTypeStyle w:val="BodyText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0CC"/>
    <w:rsid w:val="00016CF0"/>
    <w:rsid w:val="00033C83"/>
    <w:rsid w:val="000358C1"/>
    <w:rsid w:val="00037896"/>
    <w:rsid w:val="00051B7F"/>
    <w:rsid w:val="00055201"/>
    <w:rsid w:val="00070481"/>
    <w:rsid w:val="00071549"/>
    <w:rsid w:val="000808BC"/>
    <w:rsid w:val="00082990"/>
    <w:rsid w:val="00084569"/>
    <w:rsid w:val="00087DBA"/>
    <w:rsid w:val="00093058"/>
    <w:rsid w:val="00094694"/>
    <w:rsid w:val="000A6E59"/>
    <w:rsid w:val="000C00A6"/>
    <w:rsid w:val="000D45D5"/>
    <w:rsid w:val="000E2DC8"/>
    <w:rsid w:val="000E7495"/>
    <w:rsid w:val="000F3F37"/>
    <w:rsid w:val="000F71B6"/>
    <w:rsid w:val="000F7F3A"/>
    <w:rsid w:val="00100C46"/>
    <w:rsid w:val="00116413"/>
    <w:rsid w:val="00116EEF"/>
    <w:rsid w:val="00146C05"/>
    <w:rsid w:val="001472A1"/>
    <w:rsid w:val="00154DBA"/>
    <w:rsid w:val="001577AC"/>
    <w:rsid w:val="00170D74"/>
    <w:rsid w:val="00187E75"/>
    <w:rsid w:val="001A7841"/>
    <w:rsid w:val="001B2CBD"/>
    <w:rsid w:val="001C1FB4"/>
    <w:rsid w:val="001D167C"/>
    <w:rsid w:val="002054DF"/>
    <w:rsid w:val="0021132B"/>
    <w:rsid w:val="00211593"/>
    <w:rsid w:val="00214E47"/>
    <w:rsid w:val="00216A02"/>
    <w:rsid w:val="002204DA"/>
    <w:rsid w:val="00225B5E"/>
    <w:rsid w:val="00235507"/>
    <w:rsid w:val="002451F2"/>
    <w:rsid w:val="00250674"/>
    <w:rsid w:val="00253A2B"/>
    <w:rsid w:val="00254092"/>
    <w:rsid w:val="00255D7B"/>
    <w:rsid w:val="00261265"/>
    <w:rsid w:val="002643F5"/>
    <w:rsid w:val="00264618"/>
    <w:rsid w:val="00267310"/>
    <w:rsid w:val="002677C4"/>
    <w:rsid w:val="00276705"/>
    <w:rsid w:val="00293634"/>
    <w:rsid w:val="00297471"/>
    <w:rsid w:val="00297D38"/>
    <w:rsid w:val="002B4156"/>
    <w:rsid w:val="002C7D33"/>
    <w:rsid w:val="002D1B6F"/>
    <w:rsid w:val="002D3A2D"/>
    <w:rsid w:val="002D4E2D"/>
    <w:rsid w:val="002D7195"/>
    <w:rsid w:val="0031765B"/>
    <w:rsid w:val="003223D6"/>
    <w:rsid w:val="00327589"/>
    <w:rsid w:val="00340D98"/>
    <w:rsid w:val="00351FD0"/>
    <w:rsid w:val="00352D65"/>
    <w:rsid w:val="00374241"/>
    <w:rsid w:val="00374F81"/>
    <w:rsid w:val="00376ADA"/>
    <w:rsid w:val="00393C75"/>
    <w:rsid w:val="003B41DF"/>
    <w:rsid w:val="003C10FB"/>
    <w:rsid w:val="003C4768"/>
    <w:rsid w:val="003D00F1"/>
    <w:rsid w:val="003E2A4A"/>
    <w:rsid w:val="003E578B"/>
    <w:rsid w:val="003E652B"/>
    <w:rsid w:val="003F0F75"/>
    <w:rsid w:val="003F5ABB"/>
    <w:rsid w:val="003F7EC9"/>
    <w:rsid w:val="00405C6B"/>
    <w:rsid w:val="00427D91"/>
    <w:rsid w:val="00430888"/>
    <w:rsid w:val="0043327C"/>
    <w:rsid w:val="00434BA6"/>
    <w:rsid w:val="00451AB2"/>
    <w:rsid w:val="00451E10"/>
    <w:rsid w:val="004608D3"/>
    <w:rsid w:val="0046518D"/>
    <w:rsid w:val="00467CA5"/>
    <w:rsid w:val="004709C5"/>
    <w:rsid w:val="00471342"/>
    <w:rsid w:val="004946B1"/>
    <w:rsid w:val="004975B0"/>
    <w:rsid w:val="004A0250"/>
    <w:rsid w:val="004A4E81"/>
    <w:rsid w:val="004A767B"/>
    <w:rsid w:val="004B0A26"/>
    <w:rsid w:val="004B7E05"/>
    <w:rsid w:val="004C2F7F"/>
    <w:rsid w:val="004C344D"/>
    <w:rsid w:val="004C54B2"/>
    <w:rsid w:val="004D12AC"/>
    <w:rsid w:val="004D277B"/>
    <w:rsid w:val="004D2CA6"/>
    <w:rsid w:val="004D5DEE"/>
    <w:rsid w:val="004E04AE"/>
    <w:rsid w:val="004F676C"/>
    <w:rsid w:val="00503E5E"/>
    <w:rsid w:val="00520628"/>
    <w:rsid w:val="0052584F"/>
    <w:rsid w:val="00527529"/>
    <w:rsid w:val="005464F5"/>
    <w:rsid w:val="0055212A"/>
    <w:rsid w:val="00555892"/>
    <w:rsid w:val="005810B7"/>
    <w:rsid w:val="00587D86"/>
    <w:rsid w:val="00591AE4"/>
    <w:rsid w:val="0059544C"/>
    <w:rsid w:val="005A739F"/>
    <w:rsid w:val="005B110A"/>
    <w:rsid w:val="005B2A69"/>
    <w:rsid w:val="005F337F"/>
    <w:rsid w:val="005F5034"/>
    <w:rsid w:val="006017BB"/>
    <w:rsid w:val="006044E1"/>
    <w:rsid w:val="00610E35"/>
    <w:rsid w:val="00620819"/>
    <w:rsid w:val="00623C97"/>
    <w:rsid w:val="0064197C"/>
    <w:rsid w:val="00644447"/>
    <w:rsid w:val="00647808"/>
    <w:rsid w:val="0065525B"/>
    <w:rsid w:val="00671217"/>
    <w:rsid w:val="006730D8"/>
    <w:rsid w:val="00677D2E"/>
    <w:rsid w:val="006829DF"/>
    <w:rsid w:val="006908A9"/>
    <w:rsid w:val="006C3496"/>
    <w:rsid w:val="006C393F"/>
    <w:rsid w:val="006C5736"/>
    <w:rsid w:val="006C69D7"/>
    <w:rsid w:val="006C6CEB"/>
    <w:rsid w:val="00701340"/>
    <w:rsid w:val="00702D76"/>
    <w:rsid w:val="0072249E"/>
    <w:rsid w:val="00726BCC"/>
    <w:rsid w:val="00727F1C"/>
    <w:rsid w:val="0073131E"/>
    <w:rsid w:val="00732647"/>
    <w:rsid w:val="007332AA"/>
    <w:rsid w:val="00735252"/>
    <w:rsid w:val="00742040"/>
    <w:rsid w:val="0074321A"/>
    <w:rsid w:val="00746472"/>
    <w:rsid w:val="00747C96"/>
    <w:rsid w:val="007502E6"/>
    <w:rsid w:val="0075745D"/>
    <w:rsid w:val="00766925"/>
    <w:rsid w:val="0077465C"/>
    <w:rsid w:val="00777544"/>
    <w:rsid w:val="00787783"/>
    <w:rsid w:val="007A031D"/>
    <w:rsid w:val="007A0B93"/>
    <w:rsid w:val="007A248B"/>
    <w:rsid w:val="007B7653"/>
    <w:rsid w:val="007C18CB"/>
    <w:rsid w:val="007D12DE"/>
    <w:rsid w:val="007D1652"/>
    <w:rsid w:val="007D1A3D"/>
    <w:rsid w:val="007E789E"/>
    <w:rsid w:val="007F1D92"/>
    <w:rsid w:val="0080148A"/>
    <w:rsid w:val="00803EB8"/>
    <w:rsid w:val="00820754"/>
    <w:rsid w:val="00824914"/>
    <w:rsid w:val="0083298C"/>
    <w:rsid w:val="0083796C"/>
    <w:rsid w:val="00852E43"/>
    <w:rsid w:val="008647B8"/>
    <w:rsid w:val="008668BC"/>
    <w:rsid w:val="0087217C"/>
    <w:rsid w:val="00874B6C"/>
    <w:rsid w:val="008755F2"/>
    <w:rsid w:val="008907BF"/>
    <w:rsid w:val="00894AA1"/>
    <w:rsid w:val="008A23AF"/>
    <w:rsid w:val="008B0F30"/>
    <w:rsid w:val="008B2ECC"/>
    <w:rsid w:val="008B4877"/>
    <w:rsid w:val="008B6ED2"/>
    <w:rsid w:val="008D0160"/>
    <w:rsid w:val="008E33DD"/>
    <w:rsid w:val="008E68D6"/>
    <w:rsid w:val="00903FF4"/>
    <w:rsid w:val="009049A6"/>
    <w:rsid w:val="0093286D"/>
    <w:rsid w:val="009522F7"/>
    <w:rsid w:val="00955102"/>
    <w:rsid w:val="009720DE"/>
    <w:rsid w:val="0097287F"/>
    <w:rsid w:val="00974E8C"/>
    <w:rsid w:val="009962B4"/>
    <w:rsid w:val="00996B99"/>
    <w:rsid w:val="00997F16"/>
    <w:rsid w:val="009A2213"/>
    <w:rsid w:val="009A735F"/>
    <w:rsid w:val="009C7447"/>
    <w:rsid w:val="009E0546"/>
    <w:rsid w:val="00A03680"/>
    <w:rsid w:val="00A12619"/>
    <w:rsid w:val="00A2193F"/>
    <w:rsid w:val="00A22A7C"/>
    <w:rsid w:val="00A250C5"/>
    <w:rsid w:val="00A258C6"/>
    <w:rsid w:val="00A34267"/>
    <w:rsid w:val="00A3606C"/>
    <w:rsid w:val="00A379DF"/>
    <w:rsid w:val="00A62276"/>
    <w:rsid w:val="00A733D6"/>
    <w:rsid w:val="00A75BA9"/>
    <w:rsid w:val="00A83021"/>
    <w:rsid w:val="00A9168E"/>
    <w:rsid w:val="00A919A0"/>
    <w:rsid w:val="00AB074C"/>
    <w:rsid w:val="00AB5D46"/>
    <w:rsid w:val="00AC3FDC"/>
    <w:rsid w:val="00AC5B81"/>
    <w:rsid w:val="00AD09A3"/>
    <w:rsid w:val="00AD2E93"/>
    <w:rsid w:val="00AD4D03"/>
    <w:rsid w:val="00AD7B17"/>
    <w:rsid w:val="00AE7584"/>
    <w:rsid w:val="00AF3787"/>
    <w:rsid w:val="00AF41FF"/>
    <w:rsid w:val="00AF6866"/>
    <w:rsid w:val="00B20A8C"/>
    <w:rsid w:val="00B34D23"/>
    <w:rsid w:val="00B3681B"/>
    <w:rsid w:val="00B423E0"/>
    <w:rsid w:val="00B4403F"/>
    <w:rsid w:val="00B447DA"/>
    <w:rsid w:val="00B672B2"/>
    <w:rsid w:val="00B71D8E"/>
    <w:rsid w:val="00B7453C"/>
    <w:rsid w:val="00B90FCC"/>
    <w:rsid w:val="00BA7403"/>
    <w:rsid w:val="00BA7D38"/>
    <w:rsid w:val="00BB31A0"/>
    <w:rsid w:val="00BC32DC"/>
    <w:rsid w:val="00BD56E6"/>
    <w:rsid w:val="00BE283C"/>
    <w:rsid w:val="00BE7365"/>
    <w:rsid w:val="00BF000E"/>
    <w:rsid w:val="00BF6701"/>
    <w:rsid w:val="00C26351"/>
    <w:rsid w:val="00C37DB6"/>
    <w:rsid w:val="00C37F7D"/>
    <w:rsid w:val="00C40800"/>
    <w:rsid w:val="00C41519"/>
    <w:rsid w:val="00C423CF"/>
    <w:rsid w:val="00C84CE7"/>
    <w:rsid w:val="00C95864"/>
    <w:rsid w:val="00CA155F"/>
    <w:rsid w:val="00CC094F"/>
    <w:rsid w:val="00CC2F50"/>
    <w:rsid w:val="00CD1C69"/>
    <w:rsid w:val="00CD317A"/>
    <w:rsid w:val="00CD61AE"/>
    <w:rsid w:val="00D022A9"/>
    <w:rsid w:val="00D165A2"/>
    <w:rsid w:val="00D21B5A"/>
    <w:rsid w:val="00D24766"/>
    <w:rsid w:val="00D44331"/>
    <w:rsid w:val="00D71634"/>
    <w:rsid w:val="00D91EBC"/>
    <w:rsid w:val="00D9218C"/>
    <w:rsid w:val="00DA4FEB"/>
    <w:rsid w:val="00DB788B"/>
    <w:rsid w:val="00DE2550"/>
    <w:rsid w:val="00DF280B"/>
    <w:rsid w:val="00DF3B2F"/>
    <w:rsid w:val="00DF5965"/>
    <w:rsid w:val="00E14844"/>
    <w:rsid w:val="00E5566E"/>
    <w:rsid w:val="00E625FD"/>
    <w:rsid w:val="00E62F4D"/>
    <w:rsid w:val="00E66CA5"/>
    <w:rsid w:val="00E745DB"/>
    <w:rsid w:val="00E74833"/>
    <w:rsid w:val="00E851D6"/>
    <w:rsid w:val="00E8675D"/>
    <w:rsid w:val="00E910F6"/>
    <w:rsid w:val="00EA2604"/>
    <w:rsid w:val="00EA7F1B"/>
    <w:rsid w:val="00EB0B4C"/>
    <w:rsid w:val="00EC4E8C"/>
    <w:rsid w:val="00EF2279"/>
    <w:rsid w:val="00EF6A56"/>
    <w:rsid w:val="00F0117E"/>
    <w:rsid w:val="00F05D22"/>
    <w:rsid w:val="00F10237"/>
    <w:rsid w:val="00F15452"/>
    <w:rsid w:val="00F26581"/>
    <w:rsid w:val="00F270CC"/>
    <w:rsid w:val="00F529B5"/>
    <w:rsid w:val="00F5540E"/>
    <w:rsid w:val="00F56A6D"/>
    <w:rsid w:val="00F56E78"/>
    <w:rsid w:val="00F63D5D"/>
    <w:rsid w:val="00F735A6"/>
    <w:rsid w:val="00F84C3B"/>
    <w:rsid w:val="00FB1DEC"/>
    <w:rsid w:val="00FE3124"/>
    <w:rsid w:val="00FE660C"/>
    <w:rsid w:val="00FE7CD7"/>
    <w:rsid w:val="00FE7FAD"/>
    <w:rsid w:val="00FF06E4"/>
    <w:rsid w:val="00FF7645"/>
    <w:rsid w:val="00FF7C5E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AA0D3C"/>
  <w15:docId w15:val="{3415CEA9-2937-4354-BD0B-384A456E3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" w:qFormat="1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270CC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spacing w:before="200"/>
      <w:ind w:left="1440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3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4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AB074C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AB074C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AB074C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AB074C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AB074C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AB074C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AB074C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AB074C"/>
    <w:pPr>
      <w:ind w:left="2160" w:hanging="240"/>
    </w:pPr>
  </w:style>
  <w:style w:type="paragraph" w:styleId="TOC1">
    <w:name w:val="toc 1"/>
    <w:basedOn w:val="Normal"/>
    <w:next w:val="Normal"/>
    <w:autoRedefine/>
    <w:semiHidden/>
    <w:rsid w:val="00AB074C"/>
  </w:style>
  <w:style w:type="paragraph" w:styleId="TOC2">
    <w:name w:val="toc 2"/>
    <w:basedOn w:val="Normal"/>
    <w:next w:val="Normal"/>
    <w:autoRedefine/>
    <w:semiHidden/>
    <w:rsid w:val="00AB074C"/>
    <w:pPr>
      <w:ind w:left="240"/>
    </w:pPr>
  </w:style>
  <w:style w:type="paragraph" w:styleId="TOC3">
    <w:name w:val="toc 3"/>
    <w:basedOn w:val="Normal"/>
    <w:next w:val="Normal"/>
    <w:autoRedefine/>
    <w:semiHidden/>
    <w:rsid w:val="00AB074C"/>
    <w:pPr>
      <w:ind w:left="480"/>
    </w:pPr>
  </w:style>
  <w:style w:type="paragraph" w:styleId="TOC4">
    <w:name w:val="toc 4"/>
    <w:basedOn w:val="Normal"/>
    <w:next w:val="Normal"/>
    <w:autoRedefine/>
    <w:semiHidden/>
    <w:rsid w:val="00AB074C"/>
    <w:pPr>
      <w:ind w:left="720"/>
    </w:pPr>
  </w:style>
  <w:style w:type="paragraph" w:styleId="TOC5">
    <w:name w:val="toc 5"/>
    <w:basedOn w:val="Normal"/>
    <w:next w:val="Normal"/>
    <w:autoRedefine/>
    <w:semiHidden/>
    <w:rsid w:val="00AB074C"/>
    <w:pPr>
      <w:ind w:left="960"/>
    </w:pPr>
  </w:style>
  <w:style w:type="paragraph" w:styleId="TOC6">
    <w:name w:val="toc 6"/>
    <w:basedOn w:val="Normal"/>
    <w:next w:val="Normal"/>
    <w:autoRedefine/>
    <w:semiHidden/>
    <w:rsid w:val="00AB074C"/>
    <w:pPr>
      <w:ind w:left="1200"/>
    </w:pPr>
  </w:style>
  <w:style w:type="paragraph" w:styleId="TOC7">
    <w:name w:val="toc 7"/>
    <w:basedOn w:val="Normal"/>
    <w:next w:val="Normal"/>
    <w:autoRedefine/>
    <w:semiHidden/>
    <w:rsid w:val="00AB074C"/>
    <w:pPr>
      <w:ind w:left="1440"/>
    </w:pPr>
  </w:style>
  <w:style w:type="paragraph" w:styleId="TOC8">
    <w:name w:val="toc 8"/>
    <w:basedOn w:val="Normal"/>
    <w:next w:val="Normal"/>
    <w:autoRedefine/>
    <w:semiHidden/>
    <w:rsid w:val="00AB074C"/>
    <w:pPr>
      <w:ind w:left="1680"/>
    </w:pPr>
  </w:style>
  <w:style w:type="paragraph" w:styleId="TOC9">
    <w:name w:val="toc 9"/>
    <w:basedOn w:val="Normal"/>
    <w:next w:val="Normal"/>
    <w:autoRedefine/>
    <w:semiHidden/>
    <w:rsid w:val="00AB074C"/>
    <w:pPr>
      <w:ind w:left="1920"/>
    </w:pPr>
  </w:style>
  <w:style w:type="paragraph" w:styleId="NormalIndent">
    <w:name w:val="Normal Indent"/>
    <w:basedOn w:val="Normal"/>
    <w:semiHidden/>
    <w:rsid w:val="00AB074C"/>
    <w:pPr>
      <w:ind w:left="720"/>
    </w:pPr>
  </w:style>
  <w:style w:type="paragraph" w:styleId="FootnoteText">
    <w:name w:val="footnote text"/>
    <w:basedOn w:val="Normal"/>
    <w:link w:val="FootnoteTextChar"/>
    <w:semiHidden/>
    <w:rsid w:val="00AB074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semiHidden/>
    <w:rsid w:val="00AB07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rPr>
      <w:rFonts w:ascii="Arial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AB074C"/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semiHidden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ind w:left="240" w:hanging="240"/>
    </w:p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spacing w:before="120"/>
    </w:pPr>
    <w:rPr>
      <w:rFonts w:ascii="Arial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ind w:left="720" w:hanging="360"/>
    </w:pPr>
  </w:style>
  <w:style w:type="paragraph" w:styleId="List3">
    <w:name w:val="List 3"/>
    <w:basedOn w:val="Normal"/>
    <w:uiPriority w:val="5"/>
    <w:semiHidden/>
    <w:rsid w:val="00AB074C"/>
    <w:pPr>
      <w:ind w:left="1080" w:hanging="360"/>
    </w:pPr>
  </w:style>
  <w:style w:type="paragraph" w:styleId="List4">
    <w:name w:val="List 4"/>
    <w:basedOn w:val="Normal"/>
    <w:uiPriority w:val="5"/>
    <w:semiHidden/>
    <w:rsid w:val="00AB074C"/>
    <w:pPr>
      <w:ind w:left="1440" w:hanging="360"/>
    </w:pPr>
  </w:style>
  <w:style w:type="paragraph" w:styleId="List5">
    <w:name w:val="List 5"/>
    <w:basedOn w:val="Normal"/>
    <w:uiPriority w:val="5"/>
    <w:semiHidden/>
    <w:rsid w:val="00AB074C"/>
    <w:pPr>
      <w:ind w:left="1800" w:hanging="360"/>
    </w:p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2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2"/>
      </w:numPr>
    </w:pPr>
  </w:style>
  <w:style w:type="paragraph" w:styleId="ListBullet4">
    <w:name w:val="List Bullet 4"/>
    <w:basedOn w:val="Normal"/>
    <w:uiPriority w:val="5"/>
    <w:semiHidden/>
    <w:rsid w:val="00AB074C"/>
    <w:pPr>
      <w:numPr>
        <w:numId w:val="3"/>
      </w:numPr>
    </w:pPr>
  </w:style>
  <w:style w:type="paragraph" w:styleId="ListBullet5">
    <w:name w:val="List Bullet 5"/>
    <w:basedOn w:val="Normal"/>
    <w:uiPriority w:val="5"/>
    <w:semiHidden/>
    <w:rsid w:val="00AB074C"/>
    <w:pPr>
      <w:numPr>
        <w:numId w:val="4"/>
      </w:numPr>
    </w:p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5"/>
      </w:numPr>
    </w:pPr>
  </w:style>
  <w:style w:type="paragraph" w:styleId="ListNumber3">
    <w:name w:val="List Number 3"/>
    <w:basedOn w:val="Normal"/>
    <w:uiPriority w:val="5"/>
    <w:semiHidden/>
    <w:rsid w:val="00AB074C"/>
    <w:pPr>
      <w:numPr>
        <w:numId w:val="6"/>
      </w:numPr>
    </w:pPr>
  </w:style>
  <w:style w:type="paragraph" w:styleId="ListNumber4">
    <w:name w:val="List Number 4"/>
    <w:basedOn w:val="Normal"/>
    <w:uiPriority w:val="5"/>
    <w:semiHidden/>
    <w:rsid w:val="00AB074C"/>
    <w:pPr>
      <w:numPr>
        <w:numId w:val="7"/>
      </w:numPr>
    </w:pPr>
  </w:style>
  <w:style w:type="paragraph" w:styleId="ListNumber5">
    <w:name w:val="List Number 5"/>
    <w:basedOn w:val="Normal"/>
    <w:uiPriority w:val="5"/>
    <w:semiHidden/>
    <w:rsid w:val="00AB074C"/>
    <w:pPr>
      <w:numPr>
        <w:numId w:val="8"/>
      </w:numPr>
    </w:pPr>
  </w:style>
  <w:style w:type="paragraph" w:styleId="Closing">
    <w:name w:val="Closing"/>
    <w:basedOn w:val="Normal"/>
    <w:link w:val="ClosingChar"/>
    <w:semiHidden/>
    <w:rsid w:val="00AB074C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spacing w:after="120"/>
      <w:ind w:left="720"/>
    </w:pPr>
  </w:style>
  <w:style w:type="paragraph" w:styleId="ListContinue3">
    <w:name w:val="List Continue 3"/>
    <w:basedOn w:val="Normal"/>
    <w:uiPriority w:val="6"/>
    <w:semiHidden/>
    <w:rsid w:val="00AB074C"/>
    <w:pPr>
      <w:spacing w:after="120"/>
      <w:ind w:left="1080"/>
    </w:pPr>
  </w:style>
  <w:style w:type="paragraph" w:styleId="ListContinue4">
    <w:name w:val="List Continue 4"/>
    <w:basedOn w:val="Normal"/>
    <w:uiPriority w:val="6"/>
    <w:semiHidden/>
    <w:rsid w:val="00AB074C"/>
    <w:pPr>
      <w:spacing w:after="120"/>
      <w:ind w:left="1440"/>
    </w:pPr>
  </w:style>
  <w:style w:type="paragraph" w:styleId="ListContinue5">
    <w:name w:val="List Continue 5"/>
    <w:basedOn w:val="Normal"/>
    <w:uiPriority w:val="6"/>
    <w:semiHidden/>
    <w:rsid w:val="00AB074C"/>
    <w:pPr>
      <w:spacing w:after="120"/>
      <w:ind w:left="1800"/>
    </w:p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9"/>
      </w:numPr>
    </w:pPr>
  </w:style>
  <w:style w:type="numbering" w:styleId="111111">
    <w:name w:val="Outline List 2"/>
    <w:basedOn w:val="NoList"/>
    <w:semiHidden/>
    <w:rsid w:val="00AB074C"/>
    <w:pPr>
      <w:numPr>
        <w:numId w:val="10"/>
      </w:numPr>
    </w:pPr>
  </w:style>
  <w:style w:type="numbering" w:styleId="ArticleSection">
    <w:name w:val="Outline List 3"/>
    <w:basedOn w:val="NoList"/>
    <w:semiHidden/>
    <w:rsid w:val="00AB074C"/>
    <w:pPr>
      <w:numPr>
        <w:numId w:val="11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MemoHeader">
    <w:name w:val="Memo Header"/>
    <w:uiPriority w:val="99"/>
    <w:semiHidden/>
    <w:rsid w:val="00F270CC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2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EBFA2-5CDD-41FE-BD9C-A887C4390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Gogonas</dc:creator>
  <cp:keywords/>
  <dc:description/>
  <cp:lastModifiedBy>Asher, Rashmin</cp:lastModifiedBy>
  <cp:revision>3</cp:revision>
  <cp:lastPrinted>2019-11-08T18:06:00Z</cp:lastPrinted>
  <dcterms:created xsi:type="dcterms:W3CDTF">2019-10-31T23:31:00Z</dcterms:created>
  <dcterms:modified xsi:type="dcterms:W3CDTF">2019-11-08T18:06:00Z</dcterms:modified>
</cp:coreProperties>
</file>